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405BC810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Brasil-</w:t>
      </w:r>
      <w:r w:rsidR="008C2C19">
        <w:rPr>
          <w:b/>
          <w:bCs/>
          <w:sz w:val="28"/>
          <w:szCs w:val="28"/>
        </w:rPr>
        <w:t xml:space="preserve">Países </w:t>
      </w:r>
      <w:r w:rsidR="00ED217B">
        <w:rPr>
          <w:b/>
          <w:bCs/>
          <w:sz w:val="28"/>
          <w:szCs w:val="28"/>
        </w:rPr>
        <w:t>Árabes</w:t>
      </w:r>
      <w:r w:rsidR="000651A5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ED217B">
        <w:rPr>
          <w:b/>
          <w:bCs/>
          <w:sz w:val="28"/>
          <w:szCs w:val="28"/>
        </w:rPr>
        <w:t>PÁRABES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ED217B">
        <w:rPr>
          <w:sz w:val="28"/>
          <w:szCs w:val="28"/>
        </w:rPr>
        <w:t>37</w:t>
      </w:r>
      <w:bookmarkStart w:id="0" w:name="_GoBack"/>
      <w:bookmarkEnd w:id="0"/>
      <w:r w:rsidRPr="6C570CA8">
        <w:rPr>
          <w:sz w:val="28"/>
          <w:szCs w:val="28"/>
        </w:rPr>
        <w:t xml:space="preserve">, de </w:t>
      </w:r>
      <w:r w:rsidR="00DC51B4">
        <w:rPr>
          <w:sz w:val="28"/>
          <w:szCs w:val="28"/>
        </w:rPr>
        <w:t>20</w:t>
      </w:r>
      <w:r w:rsidR="008C2C19">
        <w:rPr>
          <w:sz w:val="28"/>
          <w:szCs w:val="28"/>
        </w:rPr>
        <w:t>19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886C1" w14:textId="77777777" w:rsidR="009F3460" w:rsidRDefault="009F3460">
      <w:r>
        <w:separator/>
      </w:r>
    </w:p>
  </w:endnote>
  <w:endnote w:type="continuationSeparator" w:id="0">
    <w:p w14:paraId="46F337BE" w14:textId="77777777" w:rsidR="009F3460" w:rsidRDefault="009F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D0817" w14:textId="77777777" w:rsidR="009F3460" w:rsidRDefault="009F3460">
      <w:r>
        <w:separator/>
      </w:r>
    </w:p>
  </w:footnote>
  <w:footnote w:type="continuationSeparator" w:id="0">
    <w:p w14:paraId="4C31CD20" w14:textId="77777777" w:rsidR="009F3460" w:rsidRDefault="009F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3460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3A156-2945-4170-A5E8-93515D61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2023-02-06T13:49:00Z</dcterms:created>
  <dcterms:modified xsi:type="dcterms:W3CDTF">2023-02-06T13:49:00Z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